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863CA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ab/>
      </w:r>
    </w:p>
    <w:p w:rsidR="00535795" w:rsidRPr="005712F2" w:rsidRDefault="00535795" w:rsidP="00535795">
      <w:pPr>
        <w:jc w:val="center"/>
        <w:rPr>
          <w:bCs/>
          <w:sz w:val="26"/>
          <w:szCs w:val="26"/>
        </w:rPr>
      </w:pPr>
      <w:r w:rsidRPr="005712F2">
        <w:rPr>
          <w:bCs/>
          <w:sz w:val="26"/>
          <w:szCs w:val="26"/>
        </w:rPr>
        <w:t xml:space="preserve">О предоставлении разрешения на условно разрешенный вид использования 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 земельного уча</w:t>
      </w:r>
      <w:r w:rsidR="00371B20">
        <w:rPr>
          <w:bCs/>
          <w:sz w:val="26"/>
          <w:szCs w:val="26"/>
        </w:rPr>
        <w:t>стка</w:t>
      </w:r>
      <w:r w:rsidR="00EE724F">
        <w:rPr>
          <w:bCs/>
          <w:sz w:val="26"/>
          <w:szCs w:val="26"/>
        </w:rPr>
        <w:t xml:space="preserve"> </w:t>
      </w:r>
      <w:r w:rsidRPr="005712F2">
        <w:rPr>
          <w:sz w:val="26"/>
          <w:szCs w:val="26"/>
        </w:rPr>
        <w:t xml:space="preserve"> по адресу:</w:t>
      </w:r>
      <w:r w:rsidR="00371B20">
        <w:rPr>
          <w:sz w:val="26"/>
          <w:szCs w:val="26"/>
        </w:rPr>
        <w:t xml:space="preserve"> </w:t>
      </w:r>
      <w:r w:rsidRPr="005712F2">
        <w:rPr>
          <w:bCs/>
          <w:sz w:val="26"/>
          <w:szCs w:val="26"/>
        </w:rPr>
        <w:t xml:space="preserve">Волгоградская область, </w:t>
      </w:r>
      <w:r w:rsidR="00EE724F">
        <w:rPr>
          <w:bCs/>
          <w:sz w:val="26"/>
          <w:szCs w:val="26"/>
        </w:rPr>
        <w:t>город Михайловка</w:t>
      </w:r>
      <w:r w:rsidRPr="005712F2">
        <w:rPr>
          <w:bCs/>
          <w:sz w:val="26"/>
          <w:szCs w:val="26"/>
        </w:rPr>
        <w:t>,</w:t>
      </w:r>
      <w:r w:rsidR="00371B20">
        <w:rPr>
          <w:bCs/>
          <w:sz w:val="26"/>
          <w:szCs w:val="26"/>
        </w:rPr>
        <w:t xml:space="preserve"> </w:t>
      </w:r>
      <w:r w:rsidR="001117CF">
        <w:rPr>
          <w:bCs/>
          <w:sz w:val="26"/>
          <w:szCs w:val="26"/>
        </w:rPr>
        <w:t xml:space="preserve">                    </w:t>
      </w:r>
      <w:r w:rsidR="001D0074">
        <w:rPr>
          <w:bCs/>
          <w:sz w:val="26"/>
          <w:szCs w:val="26"/>
        </w:rPr>
        <w:t xml:space="preserve">улица </w:t>
      </w:r>
      <w:r w:rsidR="009B5FA3">
        <w:rPr>
          <w:bCs/>
          <w:sz w:val="26"/>
          <w:szCs w:val="26"/>
        </w:rPr>
        <w:t>Пирогова</w:t>
      </w:r>
      <w:r w:rsidR="00A60EA0">
        <w:rPr>
          <w:bCs/>
          <w:sz w:val="26"/>
          <w:szCs w:val="26"/>
        </w:rPr>
        <w:t>, 34</w:t>
      </w:r>
    </w:p>
    <w:p w:rsidR="00C552B5" w:rsidRPr="005712F2" w:rsidRDefault="00C552B5" w:rsidP="007E5C15">
      <w:pPr>
        <w:jc w:val="center"/>
        <w:rPr>
          <w:sz w:val="26"/>
          <w:szCs w:val="26"/>
        </w:rPr>
      </w:pPr>
    </w:p>
    <w:p w:rsidR="004B3BCB" w:rsidRPr="005712F2" w:rsidRDefault="004B3BCB" w:rsidP="00535795">
      <w:pPr>
        <w:jc w:val="both"/>
        <w:rPr>
          <w:sz w:val="26"/>
          <w:szCs w:val="26"/>
        </w:rPr>
      </w:pPr>
    </w:p>
    <w:p w:rsidR="008863CA" w:rsidRPr="005712F2" w:rsidRDefault="001D0074" w:rsidP="009D39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B5FA3">
        <w:rPr>
          <w:sz w:val="26"/>
          <w:szCs w:val="26"/>
        </w:rPr>
        <w:t xml:space="preserve">Рассмотрев заявление </w:t>
      </w:r>
      <w:r w:rsidR="00A60EA0">
        <w:rPr>
          <w:sz w:val="26"/>
          <w:szCs w:val="26"/>
        </w:rPr>
        <w:t>Месропян Артема Суреновича</w:t>
      </w:r>
      <w:r w:rsidR="009B5FA3">
        <w:rPr>
          <w:sz w:val="26"/>
          <w:szCs w:val="26"/>
        </w:rPr>
        <w:t xml:space="preserve">, </w:t>
      </w:r>
      <w:r>
        <w:rPr>
          <w:sz w:val="26"/>
          <w:szCs w:val="26"/>
        </w:rPr>
        <w:t>р</w:t>
      </w:r>
      <w:r w:rsidR="0069297A" w:rsidRPr="005712F2">
        <w:rPr>
          <w:sz w:val="26"/>
          <w:szCs w:val="26"/>
        </w:rPr>
        <w:t>уководствуясь</w:t>
      </w:r>
      <w:r w:rsidR="00E906F9" w:rsidRPr="005712F2">
        <w:rPr>
          <w:sz w:val="26"/>
          <w:szCs w:val="26"/>
        </w:rPr>
        <w:t xml:space="preserve"> статьями 5.1, 39 Градостроительного кодекса РФ, </w:t>
      </w:r>
      <w:r w:rsidR="00C552B5" w:rsidRPr="005712F2">
        <w:rPr>
          <w:rFonts w:eastAsia="Calibri"/>
          <w:bCs/>
          <w:spacing w:val="5"/>
          <w:sz w:val="26"/>
          <w:szCs w:val="26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 w:rsidRPr="005712F2">
        <w:rPr>
          <w:sz w:val="26"/>
          <w:szCs w:val="26"/>
        </w:rPr>
        <w:t xml:space="preserve">, </w:t>
      </w:r>
      <w:r w:rsidR="00E906F9" w:rsidRPr="005712F2">
        <w:rPr>
          <w:sz w:val="26"/>
          <w:szCs w:val="26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712F2">
        <w:rPr>
          <w:sz w:val="26"/>
          <w:szCs w:val="26"/>
        </w:rPr>
        <w:t xml:space="preserve"> по вопросу выдачи разрешения на условно разрешенный вид и</w:t>
      </w:r>
      <w:r w:rsidR="008B0987" w:rsidRPr="005712F2">
        <w:rPr>
          <w:sz w:val="26"/>
          <w:szCs w:val="26"/>
        </w:rPr>
        <w:t xml:space="preserve">спользования </w:t>
      </w:r>
      <w:r w:rsidR="009D3969" w:rsidRPr="005712F2">
        <w:rPr>
          <w:sz w:val="26"/>
          <w:szCs w:val="26"/>
        </w:rPr>
        <w:t>земельного участ</w:t>
      </w:r>
      <w:r w:rsidR="004B3BCB" w:rsidRPr="005712F2">
        <w:rPr>
          <w:sz w:val="26"/>
          <w:szCs w:val="26"/>
        </w:rPr>
        <w:t>ка</w:t>
      </w:r>
      <w:r w:rsidR="009D3969" w:rsidRPr="005712F2">
        <w:rPr>
          <w:sz w:val="26"/>
          <w:szCs w:val="26"/>
        </w:rPr>
        <w:t xml:space="preserve">, по адресу: Волгоградская область, </w:t>
      </w:r>
      <w:r w:rsidR="00EE724F">
        <w:rPr>
          <w:sz w:val="26"/>
          <w:szCs w:val="26"/>
        </w:rPr>
        <w:t xml:space="preserve"> город Михайловка</w:t>
      </w:r>
      <w:r w:rsidR="00535795" w:rsidRPr="005712F2">
        <w:rPr>
          <w:sz w:val="26"/>
          <w:szCs w:val="26"/>
        </w:rPr>
        <w:t>,</w:t>
      </w:r>
      <w:r w:rsidR="009B5FA3">
        <w:rPr>
          <w:sz w:val="26"/>
          <w:szCs w:val="26"/>
        </w:rPr>
        <w:t xml:space="preserve"> улица Пирогова</w:t>
      </w:r>
      <w:r w:rsidR="00A60EA0">
        <w:rPr>
          <w:sz w:val="26"/>
          <w:szCs w:val="26"/>
        </w:rPr>
        <w:t>, 34</w:t>
      </w:r>
      <w:r w:rsidR="00EE724F">
        <w:rPr>
          <w:sz w:val="26"/>
          <w:szCs w:val="26"/>
        </w:rPr>
        <w:t xml:space="preserve"> </w:t>
      </w:r>
      <w:r w:rsidR="008863CA" w:rsidRPr="005712F2">
        <w:rPr>
          <w:sz w:val="26"/>
          <w:szCs w:val="26"/>
        </w:rPr>
        <w:t xml:space="preserve">администрация городского округа город Михайловка Волгоградской области </w:t>
      </w:r>
      <w:r w:rsidR="001117CF">
        <w:rPr>
          <w:sz w:val="26"/>
          <w:szCs w:val="26"/>
        </w:rPr>
        <w:t xml:space="preserve"> </w:t>
      </w:r>
      <w:r w:rsidR="008863CA" w:rsidRPr="005712F2">
        <w:rPr>
          <w:sz w:val="26"/>
          <w:szCs w:val="26"/>
        </w:rPr>
        <w:t>п о с т а н о в л я е т:</w:t>
      </w:r>
    </w:p>
    <w:p w:rsidR="00A60EA0" w:rsidRPr="00A60EA0" w:rsidRDefault="008863CA" w:rsidP="00A60EA0">
      <w:pPr>
        <w:pStyle w:val="41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0EA0">
        <w:rPr>
          <w:rFonts w:ascii="Times New Roman" w:hAnsi="Times New Roman" w:cs="Times New Roman"/>
          <w:b w:val="0"/>
          <w:sz w:val="26"/>
          <w:szCs w:val="26"/>
        </w:rPr>
        <w:t>1. Разрешить условно разрешенный вид ис</w:t>
      </w:r>
      <w:r w:rsidR="009D3969" w:rsidRPr="00A60EA0">
        <w:rPr>
          <w:rFonts w:ascii="Times New Roman" w:hAnsi="Times New Roman" w:cs="Times New Roman"/>
          <w:b w:val="0"/>
          <w:sz w:val="26"/>
          <w:szCs w:val="26"/>
        </w:rPr>
        <w:t>пользования земельного участ</w:t>
      </w:r>
      <w:r w:rsidR="001117CF" w:rsidRPr="00A60EA0">
        <w:rPr>
          <w:rFonts w:ascii="Times New Roman" w:hAnsi="Times New Roman" w:cs="Times New Roman"/>
          <w:b w:val="0"/>
          <w:sz w:val="26"/>
          <w:szCs w:val="26"/>
        </w:rPr>
        <w:t>ка</w:t>
      </w:r>
      <w:r w:rsidR="00371B20" w:rsidRPr="00A60EA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0EA0" w:rsidRPr="00A60EA0">
        <w:rPr>
          <w:rFonts w:ascii="Times New Roman" w:hAnsi="Times New Roman" w:cs="Times New Roman"/>
          <w:b w:val="0"/>
          <w:sz w:val="26"/>
          <w:szCs w:val="26"/>
        </w:rPr>
        <w:t xml:space="preserve">с кадастровым номером 34:37:010246:123, расположенного по адресу: Волгоградская область, город Михайловка, улица Пирогова, </w:t>
      </w:r>
      <w:r w:rsidR="00A60EA0" w:rsidRPr="00A60EA0">
        <w:rPr>
          <w:rFonts w:ascii="Times New Roman" w:hAnsi="Times New Roman" w:cs="Times New Roman"/>
          <w:b w:val="0"/>
          <w:bCs w:val="0"/>
          <w:sz w:val="26"/>
          <w:szCs w:val="26"/>
        </w:rPr>
        <w:t>34</w:t>
      </w:r>
      <w:r w:rsidR="00A60EA0" w:rsidRPr="00A60EA0">
        <w:rPr>
          <w:rFonts w:ascii="Times New Roman" w:hAnsi="Times New Roman" w:cs="Times New Roman"/>
          <w:b w:val="0"/>
          <w:sz w:val="26"/>
          <w:szCs w:val="26"/>
        </w:rPr>
        <w:t>, а именно: магазины</w:t>
      </w:r>
      <w:r w:rsidR="00A60EA0" w:rsidRPr="00A60EA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9D3969" w:rsidRPr="00A60EA0" w:rsidRDefault="00A60EA0" w:rsidP="009D3969">
      <w:pPr>
        <w:ind w:firstLine="708"/>
        <w:jc w:val="both"/>
        <w:rPr>
          <w:sz w:val="26"/>
          <w:szCs w:val="26"/>
        </w:rPr>
      </w:pPr>
      <w:r w:rsidRPr="00A60EA0">
        <w:rPr>
          <w:sz w:val="26"/>
          <w:szCs w:val="26"/>
        </w:rPr>
        <w:t xml:space="preserve"> </w:t>
      </w:r>
    </w:p>
    <w:p w:rsidR="008863CA" w:rsidRPr="00A60EA0" w:rsidRDefault="008863CA" w:rsidP="009D3969">
      <w:pPr>
        <w:ind w:firstLine="708"/>
        <w:jc w:val="both"/>
        <w:rPr>
          <w:sz w:val="26"/>
          <w:szCs w:val="26"/>
        </w:rPr>
      </w:pP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05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9F2" w:rsidRDefault="00AE49F2" w:rsidP="008863CA">
      <w:r>
        <w:separator/>
      </w:r>
    </w:p>
  </w:endnote>
  <w:endnote w:type="continuationSeparator" w:id="1">
    <w:p w:rsidR="00AE49F2" w:rsidRDefault="00AE49F2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9F2" w:rsidRDefault="00AE49F2" w:rsidP="008863CA">
      <w:r>
        <w:separator/>
      </w:r>
    </w:p>
  </w:footnote>
  <w:footnote w:type="continuationSeparator" w:id="1">
    <w:p w:rsidR="00AE49F2" w:rsidRDefault="00AE49F2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E3"/>
    <w:rsid w:val="000A59BE"/>
    <w:rsid w:val="000B14E3"/>
    <w:rsid w:val="000B2B68"/>
    <w:rsid w:val="000F5DC2"/>
    <w:rsid w:val="001117CF"/>
    <w:rsid w:val="001535FC"/>
    <w:rsid w:val="00194B63"/>
    <w:rsid w:val="001D0074"/>
    <w:rsid w:val="00265952"/>
    <w:rsid w:val="00294C28"/>
    <w:rsid w:val="00371B20"/>
    <w:rsid w:val="003B0E6B"/>
    <w:rsid w:val="003F25B1"/>
    <w:rsid w:val="00432A96"/>
    <w:rsid w:val="0043758F"/>
    <w:rsid w:val="00487946"/>
    <w:rsid w:val="004A558B"/>
    <w:rsid w:val="004B3BCB"/>
    <w:rsid w:val="004E7911"/>
    <w:rsid w:val="00535795"/>
    <w:rsid w:val="0055690B"/>
    <w:rsid w:val="005712F2"/>
    <w:rsid w:val="005C68FB"/>
    <w:rsid w:val="0069297A"/>
    <w:rsid w:val="006F244A"/>
    <w:rsid w:val="007A0F0F"/>
    <w:rsid w:val="007D3A45"/>
    <w:rsid w:val="007E5C15"/>
    <w:rsid w:val="0081575B"/>
    <w:rsid w:val="008863CA"/>
    <w:rsid w:val="0089400F"/>
    <w:rsid w:val="008A0F83"/>
    <w:rsid w:val="008B0987"/>
    <w:rsid w:val="008C1629"/>
    <w:rsid w:val="009A22E4"/>
    <w:rsid w:val="009A3CD6"/>
    <w:rsid w:val="009B5FA3"/>
    <w:rsid w:val="009C29C0"/>
    <w:rsid w:val="009D3969"/>
    <w:rsid w:val="00A60EA0"/>
    <w:rsid w:val="00A636C0"/>
    <w:rsid w:val="00A84615"/>
    <w:rsid w:val="00AA555C"/>
    <w:rsid w:val="00AE49F2"/>
    <w:rsid w:val="00B31298"/>
    <w:rsid w:val="00B505D4"/>
    <w:rsid w:val="00B74466"/>
    <w:rsid w:val="00C10A8A"/>
    <w:rsid w:val="00C11C72"/>
    <w:rsid w:val="00C15C8A"/>
    <w:rsid w:val="00C449AD"/>
    <w:rsid w:val="00C551DC"/>
    <w:rsid w:val="00C552B5"/>
    <w:rsid w:val="00CC0893"/>
    <w:rsid w:val="00CD2D21"/>
    <w:rsid w:val="00D04479"/>
    <w:rsid w:val="00D05D12"/>
    <w:rsid w:val="00D60C57"/>
    <w:rsid w:val="00DD1956"/>
    <w:rsid w:val="00E02929"/>
    <w:rsid w:val="00E66E39"/>
    <w:rsid w:val="00E82532"/>
    <w:rsid w:val="00E906F9"/>
    <w:rsid w:val="00EE55BB"/>
    <w:rsid w:val="00EE724F"/>
    <w:rsid w:val="00EF7FF9"/>
    <w:rsid w:val="00F06677"/>
    <w:rsid w:val="00FB7722"/>
    <w:rsid w:val="00FC663C"/>
    <w:rsid w:val="00FF3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link w:val="41"/>
    <w:uiPriority w:val="99"/>
    <w:locked/>
    <w:rsid w:val="00A60EA0"/>
    <w:rPr>
      <w:b/>
      <w:bCs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60EA0"/>
    <w:pPr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User</cp:lastModifiedBy>
  <cp:revision>48</cp:revision>
  <dcterms:created xsi:type="dcterms:W3CDTF">2018-06-19T09:34:00Z</dcterms:created>
  <dcterms:modified xsi:type="dcterms:W3CDTF">2023-11-27T08:40:00Z</dcterms:modified>
</cp:coreProperties>
</file>